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Firma: TOPENÁ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ŘSKÝ SERVIS s.r.o. a společenství kominíků a topenářů.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Bude provád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ět v naší obci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revize kotlů na tuhá paliva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Dále pak provádí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revize, kontroly a čištění komínů, kontroly kotlů na plynná paliva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. 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Termín revizí a kontrol se uskute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ční v SOBOTU dne 10.4.2021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-cena za kontrolu 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čištění komínu je 350 kč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-cena za kontrolu a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čištění plynového kotle je od 350 kč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-cena za revizi kotle na tuhá paliva je 800 k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Zájemci se mohou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8"/>
          <w:shd w:fill="auto" w:val="clear"/>
        </w:rPr>
        <w:t xml:space="preserve">objednat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telefonicky na telefonním 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čísle: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32"/>
          <w:shd w:fill="auto" w:val="clear"/>
        </w:rPr>
        <w:t xml:space="preserve">608 748 989</w:t>
      </w: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S pozdravem</w:t>
      </w: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: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TOPENÁ</w:t>
      </w: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ŘSKÝ SERVIS s.r.o</w:t>
      </w:r>
    </w:p>
    <w:p>
      <w:pPr>
        <w:spacing w:before="0" w:after="0" w:line="259"/>
        <w:ind w:right="0" w:left="708" w:firstLine="708"/>
        <w:jc w:val="center"/>
        <w:rPr>
          <w:rFonts w:ascii="Calibri" w:hAnsi="Calibri" w:cs="Calibri" w:eastAsia="Calibri"/>
          <w:color w:val="000000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0"/>
          <w:shd w:fill="auto" w:val="clear"/>
        </w:rPr>
        <w:t xml:space="preserve">                                                                            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Malá Morávka 287, 793 36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ab/>
        <w:tab/>
        <w:tab/>
        <w:tab/>
        <w:t xml:space="preserve">                                                                                                           I</w:t>
      </w:r>
      <w:r>
        <w:rPr>
          <w:rFonts w:ascii="Calibri" w:hAnsi="Calibri" w:cs="Calibri" w:eastAsia="Calibri"/>
          <w:color w:val="auto"/>
          <w:spacing w:val="0"/>
          <w:position w:val="0"/>
          <w:sz w:val="18"/>
          <w:shd w:fill="auto" w:val="clear"/>
        </w:rPr>
        <w:t xml:space="preserve">ČO:  04346971</w:t>
      </w:r>
    </w:p>
    <w:p>
      <w:pPr>
        <w:spacing w:before="0" w:after="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Identifika</w:t>
      </w:r>
      <w:r>
        <w:rPr>
          <w:rFonts w:ascii="Calibri" w:hAnsi="Calibri" w:cs="Calibri" w:eastAsia="Calibri"/>
          <w:color w:val="auto"/>
          <w:spacing w:val="0"/>
          <w:position w:val="0"/>
          <w:sz w:val="28"/>
          <w:shd w:fill="auto" w:val="clear"/>
        </w:rPr>
        <w:t xml:space="preserve">ční čísla spolupracujících subjektů: 04346971, 05104815, 02138115, 02695308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